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D9193" w14:textId="77777777" w:rsidR="00EC65FA" w:rsidRPr="00EC65FA" w:rsidRDefault="00EC65FA" w:rsidP="00EC65FA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5FA">
        <w:rPr>
          <w:rFonts w:ascii="Times New Roman" w:hAnsi="Times New Roman" w:cs="Times New Roman"/>
          <w:b/>
          <w:sz w:val="28"/>
          <w:szCs w:val="28"/>
          <w:u w:val="single"/>
        </w:rPr>
        <w:t>Филиал ППК «</w:t>
      </w:r>
      <w:proofErr w:type="spellStart"/>
      <w:r w:rsidRPr="00EC65FA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EC65F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по Волгоградской области напоминает, как получить копии материалов </w:t>
      </w:r>
      <w:proofErr w:type="spellStart"/>
      <w:r w:rsidRPr="00EC65FA">
        <w:rPr>
          <w:rFonts w:ascii="Times New Roman" w:hAnsi="Times New Roman" w:cs="Times New Roman"/>
          <w:b/>
          <w:sz w:val="28"/>
          <w:szCs w:val="28"/>
          <w:u w:val="single"/>
        </w:rPr>
        <w:t>госфонда</w:t>
      </w:r>
      <w:proofErr w:type="spellEnd"/>
      <w:r w:rsidRPr="00EC65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данных</w:t>
      </w:r>
    </w:p>
    <w:p w14:paraId="24A6A2D9" w14:textId="77777777" w:rsidR="00EC65FA" w:rsidRPr="00C1079C" w:rsidRDefault="00EC65FA" w:rsidP="00EC65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E2A62">
        <w:rPr>
          <w:rFonts w:ascii="Times New Roman" w:hAnsi="Times New Roman" w:cs="Times New Roman"/>
          <w:b/>
          <w:iCs/>
          <w:sz w:val="28"/>
          <w:szCs w:val="28"/>
        </w:rPr>
        <w:t xml:space="preserve">Сотрудники филиала ППК «Роскадастр» по Волгоградской области напоминают, что </w:t>
      </w:r>
      <w:r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C1079C">
        <w:rPr>
          <w:rFonts w:ascii="Times New Roman" w:hAnsi="Times New Roman" w:cs="Times New Roman"/>
          <w:b/>
          <w:iCs/>
          <w:sz w:val="28"/>
          <w:szCs w:val="28"/>
        </w:rPr>
        <w:t xml:space="preserve"> 18.05.2023 </w:t>
      </w:r>
      <w:r>
        <w:rPr>
          <w:rFonts w:ascii="Times New Roman" w:hAnsi="Times New Roman" w:cs="Times New Roman"/>
          <w:b/>
          <w:iCs/>
          <w:sz w:val="28"/>
          <w:szCs w:val="28"/>
        </w:rPr>
        <w:t>действует</w:t>
      </w:r>
      <w:r w:rsidRPr="00C1079C">
        <w:rPr>
          <w:rFonts w:ascii="Times New Roman" w:hAnsi="Times New Roman" w:cs="Times New Roman"/>
          <w:b/>
          <w:i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иказ Росреестра от 14.02.2023 № </w:t>
      </w:r>
      <w:r w:rsidRPr="00C1079C">
        <w:rPr>
          <w:rFonts w:ascii="Times New Roman" w:hAnsi="Times New Roman" w:cs="Times New Roman"/>
          <w:b/>
          <w:iCs/>
          <w:sz w:val="28"/>
          <w:szCs w:val="28"/>
        </w:rPr>
        <w:t>П/0036 «Об установлении порядка согласования и утверждения землеустроительной документации, порядка создания и ведения государственного фонда данных, полученных в результате проведения землеустройства, а также порядка их использования» (Порядок).</w:t>
      </w:r>
    </w:p>
    <w:p w14:paraId="27C22EA2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д</w:t>
      </w:r>
      <w:r w:rsidRPr="00082986">
        <w:rPr>
          <w:sz w:val="28"/>
          <w:szCs w:val="28"/>
        </w:rPr>
        <w:t xml:space="preserve">окументация </w:t>
      </w:r>
      <w:r w:rsidRPr="003A3B01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осударственного фонда данных, по</w:t>
      </w:r>
      <w:r w:rsidRPr="003A3B01">
        <w:rPr>
          <w:iCs/>
          <w:sz w:val="28"/>
          <w:szCs w:val="28"/>
        </w:rPr>
        <w:t>лученных в результате проведения землеустройства</w:t>
      </w:r>
      <w:r>
        <w:rPr>
          <w:sz w:val="28"/>
          <w:szCs w:val="28"/>
        </w:rPr>
        <w:t xml:space="preserve"> (ГФДЗ) </w:t>
      </w:r>
      <w:r w:rsidRPr="00082986">
        <w:rPr>
          <w:sz w:val="28"/>
          <w:szCs w:val="28"/>
        </w:rPr>
        <w:t xml:space="preserve">предоставляется в виде: </w:t>
      </w:r>
    </w:p>
    <w:p w14:paraId="5F83C17C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копий документации ГФДЗ;</w:t>
      </w:r>
    </w:p>
    <w:p w14:paraId="5CA29A92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</w:t>
      </w:r>
      <w:proofErr w:type="spellStart"/>
      <w:r w:rsidRPr="00082986">
        <w:rPr>
          <w:sz w:val="28"/>
          <w:szCs w:val="28"/>
        </w:rPr>
        <w:t>выкопировок</w:t>
      </w:r>
      <w:proofErr w:type="spellEnd"/>
      <w:r w:rsidRPr="0008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выписок </w:t>
      </w:r>
      <w:r w:rsidRPr="00082986">
        <w:rPr>
          <w:sz w:val="28"/>
          <w:szCs w:val="28"/>
        </w:rPr>
        <w:t>из документации ГФДЗ;</w:t>
      </w:r>
    </w:p>
    <w:p w14:paraId="6510BBC9" w14:textId="77777777" w:rsidR="00EC65FA" w:rsidRDefault="00EC65FA" w:rsidP="00EC65FA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справки о наличии документации в ГФДЗ;</w:t>
      </w:r>
    </w:p>
    <w:p w14:paraId="4E010BAC" w14:textId="77777777" w:rsidR="00EC65FA" w:rsidRPr="003A3B01" w:rsidRDefault="00EC65FA" w:rsidP="00EC65FA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документации ГФДЗ для ознакомления непосредственно в </w:t>
      </w:r>
      <w:r>
        <w:rPr>
          <w:sz w:val="28"/>
          <w:szCs w:val="28"/>
        </w:rPr>
        <w:t>офисах филиала</w:t>
      </w:r>
      <w:r w:rsidRPr="003A3B01">
        <w:rPr>
          <w:b/>
          <w:sz w:val="28"/>
          <w:szCs w:val="28"/>
        </w:rPr>
        <w:t xml:space="preserve"> </w:t>
      </w:r>
      <w:r w:rsidRPr="003A3B01">
        <w:rPr>
          <w:sz w:val="28"/>
          <w:szCs w:val="28"/>
        </w:rPr>
        <w:t>ППК «Роска</w:t>
      </w:r>
      <w:r>
        <w:rPr>
          <w:sz w:val="28"/>
          <w:szCs w:val="28"/>
        </w:rPr>
        <w:t>дастр» по Волгоградской области</w:t>
      </w:r>
      <w:r w:rsidRPr="003A3B01">
        <w:rPr>
          <w:sz w:val="28"/>
          <w:szCs w:val="28"/>
        </w:rPr>
        <w:t xml:space="preserve">; </w:t>
      </w:r>
    </w:p>
    <w:p w14:paraId="1929B6C7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уведомления об отсутствии в ГФДЗ запрашиваемой документации; </w:t>
      </w:r>
    </w:p>
    <w:p w14:paraId="7055BC58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уведомления об отказе в предоставлении документации ГФДЗ.</w:t>
      </w:r>
    </w:p>
    <w:p w14:paraId="242763D2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Документация ГФДЗ предоставляется </w:t>
      </w:r>
      <w:r>
        <w:rPr>
          <w:sz w:val="28"/>
          <w:szCs w:val="28"/>
        </w:rPr>
        <w:t>Филиалом</w:t>
      </w:r>
      <w:r w:rsidRPr="00082986">
        <w:rPr>
          <w:sz w:val="28"/>
          <w:szCs w:val="28"/>
        </w:rPr>
        <w:t xml:space="preserve"> бесплатно на основании заявления о предоставлении в пользование документации в срок, не превышающий 3 рабочих дней со дня принятия заявления.</w:t>
      </w:r>
    </w:p>
    <w:p w14:paraId="60F6D8B2" w14:textId="50DBCF1F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Рекомендуемый образец заявления приведен в приложении №</w:t>
      </w:r>
      <w:r>
        <w:rPr>
          <w:sz w:val="28"/>
          <w:szCs w:val="28"/>
        </w:rPr>
        <w:t xml:space="preserve"> </w:t>
      </w:r>
      <w:r w:rsidRPr="00082986">
        <w:rPr>
          <w:sz w:val="28"/>
          <w:szCs w:val="28"/>
        </w:rPr>
        <w:t xml:space="preserve">5 к Порядку. </w:t>
      </w:r>
    </w:p>
    <w:p w14:paraId="78E40A57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Заявление может быть предоставлено заинтересованным лицом:</w:t>
      </w:r>
    </w:p>
    <w:p w14:paraId="5F6D981A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986">
        <w:rPr>
          <w:sz w:val="28"/>
          <w:szCs w:val="28"/>
        </w:rPr>
        <w:t xml:space="preserve">посредством федеральной государственной информационной системы </w:t>
      </w:r>
      <w:hyperlink r:id="rId10" w:history="1">
        <w:r w:rsidRPr="003035E2">
          <w:rPr>
            <w:rStyle w:val="ab"/>
            <w:sz w:val="28"/>
            <w:szCs w:val="28"/>
          </w:rPr>
          <w:t>"Единый портал государственных и муниципальных услуг"</w:t>
        </w:r>
      </w:hyperlink>
      <w:r>
        <w:rPr>
          <w:sz w:val="28"/>
          <w:szCs w:val="28"/>
        </w:rPr>
        <w:t>;</w:t>
      </w:r>
    </w:p>
    <w:p w14:paraId="0A70F7E3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в электронном виде по адресу электронной почты </w:t>
      </w:r>
      <w:hyperlink r:id="rId11" w:history="1">
        <w:r w:rsidRPr="00082986">
          <w:rPr>
            <w:rStyle w:val="ab"/>
            <w:sz w:val="28"/>
            <w:szCs w:val="28"/>
          </w:rPr>
          <w:t>filial@34.kadastr.ru</w:t>
        </w:r>
      </w:hyperlink>
      <w:r w:rsidRPr="00082986">
        <w:rPr>
          <w:sz w:val="28"/>
          <w:szCs w:val="28"/>
        </w:rPr>
        <w:t>;</w:t>
      </w:r>
    </w:p>
    <w:p w14:paraId="2AE27C29" w14:textId="77777777" w:rsidR="00EC65FA" w:rsidRPr="00082986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в Ф</w:t>
      </w:r>
      <w:r w:rsidRPr="00082986">
        <w:rPr>
          <w:sz w:val="28"/>
          <w:szCs w:val="28"/>
        </w:rPr>
        <w:t xml:space="preserve">илиал; </w:t>
      </w:r>
    </w:p>
    <w:p w14:paraId="4DC1E951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посредством почтовой связи на адрес: ул. Тими</w:t>
      </w:r>
      <w:r>
        <w:rPr>
          <w:sz w:val="28"/>
          <w:szCs w:val="28"/>
        </w:rPr>
        <w:t>рязева, 9, г. Волгоград, 400002.</w:t>
      </w:r>
    </w:p>
    <w:p w14:paraId="232099A6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Филиал сообщает, что в связи с проводимыми мероприятиями по оптимизации размещения архивов Филиала, документы </w:t>
      </w:r>
      <w:proofErr w:type="spellStart"/>
      <w:r>
        <w:rPr>
          <w:sz w:val="28"/>
          <w:szCs w:val="28"/>
        </w:rPr>
        <w:t>госфонда</w:t>
      </w:r>
      <w:proofErr w:type="spellEnd"/>
      <w:r>
        <w:rPr>
          <w:sz w:val="28"/>
          <w:szCs w:val="28"/>
        </w:rPr>
        <w:t xml:space="preserve"> данных по </w:t>
      </w:r>
      <w:proofErr w:type="spellStart"/>
      <w:r>
        <w:rPr>
          <w:sz w:val="28"/>
          <w:szCs w:val="28"/>
        </w:rPr>
        <w:t>Клетскому</w:t>
      </w:r>
      <w:proofErr w:type="spellEnd"/>
      <w:r>
        <w:rPr>
          <w:sz w:val="28"/>
          <w:szCs w:val="28"/>
        </w:rPr>
        <w:t xml:space="preserve"> району перемещены в помещения по адресу: 403003, обл. Волгоградская, р</w:t>
      </w:r>
      <w:r w:rsidRPr="002D4BF2">
        <w:rPr>
          <w:sz w:val="28"/>
          <w:szCs w:val="28"/>
        </w:rPr>
        <w:t>-</w:t>
      </w: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Городище, пр-т Ленина, 2, тел. </w:t>
      </w:r>
      <w:r w:rsidRPr="002D4BF2">
        <w:rPr>
          <w:sz w:val="28"/>
          <w:szCs w:val="28"/>
        </w:rPr>
        <w:t>8(8442) 60-24-40 (доб.4031)</w:t>
      </w:r>
      <w:r>
        <w:rPr>
          <w:sz w:val="28"/>
          <w:szCs w:val="28"/>
        </w:rPr>
        <w:t xml:space="preserve">; архивы Чернышковского района – в помещение по адресу: 404171, обл. </w:t>
      </w:r>
      <w:r>
        <w:rPr>
          <w:sz w:val="28"/>
          <w:szCs w:val="28"/>
        </w:rPr>
        <w:lastRenderedPageBreak/>
        <w:t xml:space="preserve">Волгоградская, </w:t>
      </w:r>
      <w:r w:rsidRPr="002D4BF2">
        <w:rPr>
          <w:sz w:val="28"/>
          <w:szCs w:val="28"/>
        </w:rPr>
        <w:t xml:space="preserve">р-н </w:t>
      </w:r>
      <w:proofErr w:type="spellStart"/>
      <w:r>
        <w:rPr>
          <w:sz w:val="28"/>
          <w:szCs w:val="28"/>
        </w:rPr>
        <w:t>Светлоярский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Светлый Яр, ул. Спортивная, 5; тел. </w:t>
      </w:r>
      <w:r w:rsidRPr="002D4BF2">
        <w:rPr>
          <w:sz w:val="28"/>
          <w:szCs w:val="28"/>
        </w:rPr>
        <w:t>8(8442) 60-24-40 (доб.4261)</w:t>
      </w:r>
      <w:r>
        <w:rPr>
          <w:sz w:val="28"/>
          <w:szCs w:val="28"/>
        </w:rPr>
        <w:t xml:space="preserve">. </w:t>
      </w:r>
    </w:p>
    <w:p w14:paraId="34B34B40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случае необходимости получения документации ГФДЗ по </w:t>
      </w:r>
      <w:proofErr w:type="spellStart"/>
      <w:r>
        <w:rPr>
          <w:sz w:val="28"/>
          <w:szCs w:val="28"/>
        </w:rPr>
        <w:t>Клетскому</w:t>
      </w:r>
      <w:proofErr w:type="spellEnd"/>
      <w:r>
        <w:rPr>
          <w:sz w:val="28"/>
          <w:szCs w:val="28"/>
        </w:rPr>
        <w:t xml:space="preserve"> и Чернышковскому району, следует обращаться в подразделения Филиала по </w:t>
      </w:r>
      <w:proofErr w:type="spellStart"/>
      <w:r>
        <w:rPr>
          <w:sz w:val="28"/>
          <w:szCs w:val="28"/>
        </w:rPr>
        <w:t>Городищенскому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Светлоярскому</w:t>
      </w:r>
      <w:proofErr w:type="spellEnd"/>
      <w:r>
        <w:rPr>
          <w:sz w:val="28"/>
          <w:szCs w:val="28"/>
        </w:rPr>
        <w:t xml:space="preserve"> району соответственно.</w:t>
      </w:r>
    </w:p>
    <w:p w14:paraId="6784EA75" w14:textId="77777777" w:rsidR="0059027E" w:rsidRDefault="0059027E" w:rsidP="0059027E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027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23 ноября 2023 года в Единый государственный реестр недвижимости (ЕГРН) внесены сведения о территориях объектов культурного наследия </w:t>
      </w:r>
      <w:r w:rsidRPr="0059027E">
        <w:rPr>
          <w:color w:val="000000"/>
          <w:sz w:val="28"/>
          <w:szCs w:val="28"/>
          <w:shd w:val="clear" w:color="auto" w:fill="FFFFFF"/>
        </w:rPr>
        <w:t xml:space="preserve">регионального значения: "Дом, в котором в период Сталинградской битвы находился штаб Юго-Западного фронта", расположенных по адресу: Волгоградская область, </w:t>
      </w:r>
      <w:proofErr w:type="spellStart"/>
      <w:r w:rsidRPr="0059027E">
        <w:rPr>
          <w:color w:val="000000"/>
          <w:sz w:val="28"/>
          <w:szCs w:val="28"/>
          <w:shd w:val="clear" w:color="auto" w:fill="FFFFFF"/>
        </w:rPr>
        <w:t>Серафимовичский</w:t>
      </w:r>
      <w:proofErr w:type="spellEnd"/>
      <w:r w:rsidRPr="0059027E">
        <w:rPr>
          <w:color w:val="000000"/>
          <w:sz w:val="28"/>
          <w:szCs w:val="28"/>
          <w:shd w:val="clear" w:color="auto" w:fill="FFFFFF"/>
        </w:rPr>
        <w:t xml:space="preserve"> район, г. Серафимович, ул. Миронова, 15 и 16.</w:t>
      </w:r>
    </w:p>
    <w:p w14:paraId="676614FA" w14:textId="77777777" w:rsidR="0059027E" w:rsidRDefault="0059027E" w:rsidP="0059027E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027E">
        <w:rPr>
          <w:color w:val="000000"/>
          <w:sz w:val="28"/>
          <w:szCs w:val="28"/>
          <w:shd w:val="clear" w:color="auto" w:fill="FFFFFF"/>
        </w:rPr>
        <w:t xml:space="preserve">Город Серафимович сыграл огромную роль в разгроме немецкой армии под Сталинградом. Именно с </w:t>
      </w:r>
      <w:proofErr w:type="spellStart"/>
      <w:r w:rsidRPr="0059027E">
        <w:rPr>
          <w:color w:val="000000"/>
          <w:sz w:val="28"/>
          <w:szCs w:val="28"/>
          <w:shd w:val="clear" w:color="auto" w:fill="FFFFFF"/>
        </w:rPr>
        <w:t>Серафимовичского</w:t>
      </w:r>
      <w:proofErr w:type="spellEnd"/>
      <w:r w:rsidRPr="0059027E">
        <w:rPr>
          <w:color w:val="000000"/>
          <w:sz w:val="28"/>
          <w:szCs w:val="28"/>
          <w:shd w:val="clear" w:color="auto" w:fill="FFFFFF"/>
        </w:rPr>
        <w:t xml:space="preserve"> плацдарма началось контрнаступление Юго-Западного фронта Красной армии под С</w:t>
      </w:r>
      <w:r>
        <w:rPr>
          <w:color w:val="000000"/>
          <w:sz w:val="28"/>
          <w:szCs w:val="28"/>
          <w:shd w:val="clear" w:color="auto" w:fill="FFFFFF"/>
        </w:rPr>
        <w:t>талинградом (операция "Уран").</w:t>
      </w:r>
    </w:p>
    <w:p w14:paraId="39DE3399" w14:textId="523F9CC0" w:rsidR="0059027E" w:rsidRPr="0059027E" w:rsidRDefault="0059027E" w:rsidP="0059027E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027E">
        <w:rPr>
          <w:color w:val="000000"/>
          <w:sz w:val="28"/>
          <w:szCs w:val="28"/>
          <w:shd w:val="clear" w:color="auto" w:fill="FFFFFF"/>
        </w:rPr>
        <w:t xml:space="preserve">Теперь под </w:t>
      </w:r>
      <w:proofErr w:type="spellStart"/>
      <w:r w:rsidRPr="0059027E">
        <w:rPr>
          <w:color w:val="000000"/>
          <w:sz w:val="28"/>
          <w:szCs w:val="28"/>
          <w:shd w:val="clear" w:color="auto" w:fill="FFFFFF"/>
        </w:rPr>
        <w:t>госохраной</w:t>
      </w:r>
      <w:proofErr w:type="spellEnd"/>
      <w:r w:rsidRPr="0059027E">
        <w:rPr>
          <w:color w:val="000000"/>
          <w:sz w:val="28"/>
          <w:szCs w:val="28"/>
          <w:shd w:val="clear" w:color="auto" w:fill="FFFFFF"/>
        </w:rPr>
        <w:t xml:space="preserve"> находятся два здания и прилегающие к ним территории, это означает запрет капитального строительства и увеличения объемно-пространственных характеристик существующих объектов. Также запрещено проведение земляных, строительных, мелиоративных и иных работ, за исключением мероприятий, направленных на сохранение объектов культурного наследия или отдельных элементов, а также его историко-градостроительной или природной среды.</w:t>
      </w:r>
    </w:p>
    <w:p w14:paraId="5B58DCC4" w14:textId="77777777" w:rsidR="0059027E" w:rsidRPr="0059027E" w:rsidRDefault="0059027E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5FB85" w14:textId="77777777" w:rsidR="00A80A2E" w:rsidRDefault="00A80A2E" w:rsidP="008D0144">
      <w:pPr>
        <w:spacing w:after="0" w:line="240" w:lineRule="auto"/>
      </w:pPr>
      <w:r>
        <w:separator/>
      </w:r>
    </w:p>
  </w:endnote>
  <w:endnote w:type="continuationSeparator" w:id="0">
    <w:p w14:paraId="57ABCCAF" w14:textId="77777777" w:rsidR="00A80A2E" w:rsidRDefault="00A80A2E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8DA20" w14:textId="77777777" w:rsidR="00A80A2E" w:rsidRDefault="00A80A2E" w:rsidP="008D0144">
      <w:pPr>
        <w:spacing w:after="0" w:line="240" w:lineRule="auto"/>
      </w:pPr>
      <w:r>
        <w:separator/>
      </w:r>
    </w:p>
  </w:footnote>
  <w:footnote w:type="continuationSeparator" w:id="0">
    <w:p w14:paraId="20C9F4A8" w14:textId="77777777" w:rsidR="00A80A2E" w:rsidRDefault="00A80A2E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1D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2760F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0555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06BC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0A2E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688505919242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lial@34.kadast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5E03-16D8-49D4-AD74-C504C6D8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2023-03-15T08:17:00Z</cp:lastPrinted>
  <dcterms:created xsi:type="dcterms:W3CDTF">2023-12-06T07:59:00Z</dcterms:created>
  <dcterms:modified xsi:type="dcterms:W3CDTF">2023-12-06T08:05:00Z</dcterms:modified>
</cp:coreProperties>
</file>